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MCAMC Board Meeting Minutes </w:t>
      </w:r>
    </w:p>
    <w:p w:rsidR="00000000" w:rsidDel="00000000" w:rsidP="00000000" w:rsidRDefault="00000000" w:rsidRPr="00000000" w14:paraId="00000002">
      <w:pPr>
        <w:widowControl w:val="0"/>
        <w:spacing w:before="13.118896484375"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September 5, 2024 </w:t>
      </w:r>
    </w:p>
    <w:p w:rsidR="00000000" w:rsidDel="00000000" w:rsidP="00000000" w:rsidRDefault="00000000" w:rsidRPr="00000000" w14:paraId="00000003">
      <w:pPr>
        <w:widowControl w:val="0"/>
        <w:spacing w:before="305.52001953125" w:line="240" w:lineRule="auto"/>
        <w:ind w:left="16.080017089843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Location: The Kitchen, 4526 Research Forest Dr., The Woodlands, 77381 </w:t>
      </w:r>
    </w:p>
    <w:p w:rsidR="00000000" w:rsidDel="00000000" w:rsidP="00000000" w:rsidRDefault="00000000" w:rsidRPr="00000000" w14:paraId="00000004">
      <w:pPr>
        <w:widowControl w:val="0"/>
        <w:spacing w:before="12.718505859375"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Attendees: Stacy, Lorraine, Lawen, Marsha, Christine, Lisa, Jennifer, Sonya, Dana, Cara</w:t>
      </w:r>
    </w:p>
    <w:p w:rsidR="00000000" w:rsidDel="00000000" w:rsidP="00000000" w:rsidRDefault="00000000" w:rsidRPr="00000000" w14:paraId="00000005">
      <w:pPr>
        <w:widowControl w:val="0"/>
        <w:spacing w:before="12.718505859375"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widowControl w:val="0"/>
        <w:numPr>
          <w:ilvl w:val="0"/>
          <w:numId w:val="1"/>
        </w:numPr>
        <w:spacing w:after="0" w:afterAutospacing="0" w:before="12.718505859375" w:line="240" w:lineRule="auto"/>
        <w:ind w:left="10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Call to Order by Stacy at 6:04 PM</w:t>
      </w:r>
    </w:p>
    <w:p w:rsidR="00000000" w:rsidDel="00000000" w:rsidP="00000000" w:rsidRDefault="00000000" w:rsidRPr="00000000" w14:paraId="00000008">
      <w:pPr>
        <w:widowControl w:val="0"/>
        <w:numPr>
          <w:ilvl w:val="0"/>
          <w:numId w:val="1"/>
        </w:numPr>
        <w:spacing w:before="0" w:beforeAutospacing="0" w:line="240" w:lineRule="auto"/>
        <w:ind w:left="10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Motion to Approve the Agenda by Jennifer</w:t>
      </w:r>
    </w:p>
    <w:p w:rsidR="00000000" w:rsidDel="00000000" w:rsidP="00000000" w:rsidRDefault="00000000" w:rsidRPr="00000000" w14:paraId="00000009">
      <w:pPr>
        <w:widowControl w:val="0"/>
        <w:spacing w:before="15.11962890625" w:line="240" w:lineRule="auto"/>
        <w:ind w:left="10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Motion Seconded by Sonya</w:t>
      </w:r>
    </w:p>
    <w:p w:rsidR="00000000" w:rsidDel="00000000" w:rsidP="00000000" w:rsidRDefault="00000000" w:rsidRPr="00000000" w14:paraId="0000000A">
      <w:pPr>
        <w:widowControl w:val="0"/>
        <w:numPr>
          <w:ilvl w:val="0"/>
          <w:numId w:val="1"/>
        </w:numPr>
        <w:spacing w:before="12.718505859375" w:line="243.90263557434082" w:lineRule="auto"/>
        <w:ind w:left="1080" w:right="1307.39990234375"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Motion to Approve Minutes from June 1, 2024 board meeting by Sonya</w:t>
      </w:r>
    </w:p>
    <w:p w:rsidR="00000000" w:rsidDel="00000000" w:rsidP="00000000" w:rsidRDefault="00000000" w:rsidRPr="00000000" w14:paraId="0000000B">
      <w:pPr>
        <w:widowControl w:val="0"/>
        <w:spacing w:before="12.718505859375" w:line="243.90263557434082" w:lineRule="auto"/>
        <w:ind w:left="1080" w:right="1307.399902343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Motion Seconded by Lorraine </w:t>
      </w:r>
    </w:p>
    <w:p w:rsidR="00000000" w:rsidDel="00000000" w:rsidP="00000000" w:rsidRDefault="00000000" w:rsidRPr="00000000" w14:paraId="0000000C">
      <w:pPr>
        <w:numPr>
          <w:ilvl w:val="0"/>
          <w:numId w:val="1"/>
        </w:numPr>
        <w:spacing w:line="240" w:lineRule="auto"/>
        <w:ind w:left="10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Officer Reports</w:t>
      </w:r>
    </w:p>
    <w:p w:rsidR="00000000" w:rsidDel="00000000" w:rsidP="00000000" w:rsidRDefault="00000000" w:rsidRPr="00000000" w14:paraId="0000000D">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Treasurer - Dana </w:t>
      </w:r>
    </w:p>
    <w:p w:rsidR="00000000" w:rsidDel="00000000" w:rsidP="00000000" w:rsidRDefault="00000000" w:rsidRPr="00000000" w14:paraId="0000000E">
      <w:pPr>
        <w:numPr>
          <w:ilvl w:val="2"/>
          <w:numId w:val="1"/>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Balance as of June 1,</w:t>
      </w:r>
      <w:r w:rsidDel="00000000" w:rsidR="00000000" w:rsidRPr="00000000">
        <w:rPr>
          <w:rFonts w:ascii="Calibri" w:cs="Calibri" w:eastAsia="Calibri" w:hAnsi="Calibri"/>
          <w:sz w:val="26"/>
          <w:szCs w:val="26"/>
          <w:vertAlign w:val="superscript"/>
          <w:rtl w:val="0"/>
        </w:rPr>
        <w:t xml:space="preserve">, </w:t>
      </w:r>
      <w:r w:rsidDel="00000000" w:rsidR="00000000" w:rsidRPr="00000000">
        <w:rPr>
          <w:rFonts w:ascii="Calibri" w:cs="Calibri" w:eastAsia="Calibri" w:hAnsi="Calibri"/>
          <w:sz w:val="24"/>
          <w:szCs w:val="24"/>
          <w:rtl w:val="0"/>
        </w:rPr>
        <w:t xml:space="preserve">2024 (start of our fiscal year) was $20.029.24</w:t>
      </w:r>
    </w:p>
    <w:p w:rsidR="00000000" w:rsidDel="00000000" w:rsidP="00000000" w:rsidRDefault="00000000" w:rsidRPr="00000000" w14:paraId="0000000F">
      <w:pPr>
        <w:numPr>
          <w:ilvl w:val="3"/>
          <w:numId w:val="1"/>
        </w:numPr>
        <w:spacing w:line="240"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Deposits totaled $12,461.86 (membership dues, goodie bags, donations, fundraising)</w:t>
      </w:r>
    </w:p>
    <w:p w:rsidR="00000000" w:rsidDel="00000000" w:rsidP="00000000" w:rsidRDefault="00000000" w:rsidRPr="00000000" w14:paraId="00000010">
      <w:pPr>
        <w:numPr>
          <w:ilvl w:val="3"/>
          <w:numId w:val="1"/>
        </w:numPr>
        <w:spacing w:line="240"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Expenses were $610.93 (Howdy, annual board planning meeting)</w:t>
      </w:r>
    </w:p>
    <w:p w:rsidR="00000000" w:rsidDel="00000000" w:rsidP="00000000" w:rsidRDefault="00000000" w:rsidRPr="00000000" w14:paraId="00000011">
      <w:pPr>
        <w:numPr>
          <w:ilvl w:val="3"/>
          <w:numId w:val="1"/>
        </w:numPr>
        <w:spacing w:line="240"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Balance as of August 31,</w:t>
      </w:r>
      <w:r w:rsidDel="00000000" w:rsidR="00000000" w:rsidRPr="00000000">
        <w:rPr>
          <w:rFonts w:ascii="Calibri" w:cs="Calibri" w:eastAsia="Calibri" w:hAnsi="Calibri"/>
          <w:sz w:val="26"/>
          <w:szCs w:val="26"/>
          <w:highlight w:val="white"/>
          <w:vertAlign w:val="superscript"/>
          <w:rtl w:val="0"/>
        </w:rPr>
        <w:t xml:space="preserve">, </w:t>
      </w:r>
      <w:r w:rsidDel="00000000" w:rsidR="00000000" w:rsidRPr="00000000">
        <w:rPr>
          <w:rFonts w:ascii="Calibri" w:cs="Calibri" w:eastAsia="Calibri" w:hAnsi="Calibri"/>
          <w:sz w:val="24"/>
          <w:szCs w:val="24"/>
          <w:highlight w:val="white"/>
          <w:rtl w:val="0"/>
        </w:rPr>
        <w:t xml:space="preserve">2024 was $31,880.17</w:t>
      </w:r>
    </w:p>
    <w:p w:rsidR="00000000" w:rsidDel="00000000" w:rsidP="00000000" w:rsidRDefault="00000000" w:rsidRPr="00000000" w14:paraId="00000012">
      <w:pPr>
        <w:numPr>
          <w:ilvl w:val="2"/>
          <w:numId w:val="1"/>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Updates on Fundraising amounts </w:t>
      </w:r>
    </w:p>
    <w:p w:rsidR="00000000" w:rsidDel="00000000" w:rsidP="00000000" w:rsidRDefault="00000000" w:rsidRPr="00000000" w14:paraId="00000013">
      <w:pPr>
        <w:widowControl w:val="0"/>
        <w:shd w:fill="ffffff" w:val="clear"/>
        <w:spacing w:before="20" w:line="288" w:lineRule="auto"/>
        <w:ind w:left="21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$1147.99  fundraising to date </w:t>
      </w:r>
    </w:p>
    <w:p w:rsidR="00000000" w:rsidDel="00000000" w:rsidP="00000000" w:rsidRDefault="00000000" w:rsidRPr="00000000" w14:paraId="00000014">
      <w:pPr>
        <w:widowControl w:val="0"/>
        <w:shd w:fill="ffffff" w:val="clear"/>
        <w:spacing w:before="20" w:line="288" w:lineRule="auto"/>
        <w:ind w:left="216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$52.52 - MCAMC t-shirts (from last year)</w:t>
      </w:r>
    </w:p>
    <w:p w:rsidR="00000000" w:rsidDel="00000000" w:rsidP="00000000" w:rsidRDefault="00000000" w:rsidRPr="00000000" w14:paraId="00000015">
      <w:pPr>
        <w:widowControl w:val="0"/>
        <w:shd w:fill="ffffff" w:val="clear"/>
        <w:spacing w:before="20" w:line="288" w:lineRule="auto"/>
        <w:ind w:left="216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$395 - scholarship donations from members</w:t>
      </w:r>
    </w:p>
    <w:p w:rsidR="00000000" w:rsidDel="00000000" w:rsidP="00000000" w:rsidRDefault="00000000" w:rsidRPr="00000000" w14:paraId="00000016">
      <w:pPr>
        <w:widowControl w:val="0"/>
        <w:shd w:fill="ffffff" w:val="clear"/>
        <w:spacing w:before="20" w:line="288" w:lineRule="auto"/>
        <w:ind w:left="216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$48.26 - Capps 3D printing (sales from Howdy)</w:t>
      </w:r>
    </w:p>
    <w:p w:rsidR="00000000" w:rsidDel="00000000" w:rsidP="00000000" w:rsidRDefault="00000000" w:rsidRPr="00000000" w14:paraId="00000017">
      <w:pPr>
        <w:widowControl w:val="0"/>
        <w:shd w:fill="ffffff" w:val="clear"/>
        <w:spacing w:before="20" w:line="288" w:lineRule="auto"/>
        <w:ind w:left="216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$148.58 - Kendra Scott (sales from Howdy)</w:t>
      </w:r>
    </w:p>
    <w:p w:rsidR="00000000" w:rsidDel="00000000" w:rsidP="00000000" w:rsidRDefault="00000000" w:rsidRPr="00000000" w14:paraId="00000018">
      <w:pPr>
        <w:widowControl w:val="0"/>
        <w:shd w:fill="ffffff" w:val="clear"/>
        <w:spacing w:before="20" w:line="288" w:lineRule="auto"/>
        <w:ind w:left="216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$342.72 - CC Creations (sales of MCAMC t-shirts)</w:t>
      </w:r>
    </w:p>
    <w:p w:rsidR="00000000" w:rsidDel="00000000" w:rsidP="00000000" w:rsidRDefault="00000000" w:rsidRPr="00000000" w14:paraId="00000019">
      <w:pPr>
        <w:widowControl w:val="0"/>
        <w:shd w:fill="ffffff" w:val="clear"/>
        <w:spacing w:before="20" w:line="288" w:lineRule="auto"/>
        <w:ind w:left="216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$35.91 - Kroger rewards</w:t>
      </w:r>
    </w:p>
    <w:p w:rsidR="00000000" w:rsidDel="00000000" w:rsidP="00000000" w:rsidRDefault="00000000" w:rsidRPr="00000000" w14:paraId="0000001A">
      <w:pPr>
        <w:widowControl w:val="0"/>
        <w:shd w:fill="ffffff" w:val="clear"/>
        <w:spacing w:before="20" w:line="288" w:lineRule="auto"/>
        <w:ind w:left="216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$125.00 - matching donation </w:t>
      </w:r>
    </w:p>
    <w:p w:rsidR="00000000" w:rsidDel="00000000" w:rsidP="00000000" w:rsidRDefault="00000000" w:rsidRPr="00000000" w14:paraId="0000001B">
      <w:pPr>
        <w:widowControl w:val="0"/>
        <w:spacing w:before="13.1201171875" w:line="240" w:lineRule="auto"/>
        <w:ind w:left="2160" w:right="1346.8798828125"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widowControl w:val="0"/>
        <w:spacing w:before="12.7197265625" w:line="240" w:lineRule="auto"/>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numPr>
          <w:ilvl w:val="2"/>
          <w:numId w:val="1"/>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Lisa introduced the idea of separating new member info on Cheddar Up form to modify so that “interested in social activities” is separate from “interested in volunteer activities”</w:t>
      </w:r>
    </w:p>
    <w:p w:rsidR="00000000" w:rsidDel="00000000" w:rsidP="00000000" w:rsidRDefault="00000000" w:rsidRPr="00000000" w14:paraId="0000001E">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Added a check request form to the shared drive</w:t>
      </w:r>
    </w:p>
    <w:p w:rsidR="00000000" w:rsidDel="00000000" w:rsidP="00000000" w:rsidRDefault="00000000" w:rsidRPr="00000000" w14:paraId="0000001F">
      <w:pPr>
        <w:numPr>
          <w:ilvl w:val="2"/>
          <w:numId w:val="1"/>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Lorraine seconded the motion by Lisa to research the idea of using extra funds from operating money left over to fund an endowment account, opening the account with the foundation, opening early discussions on topic as a way to give more, it passed unanimously</w:t>
      </w:r>
    </w:p>
    <w:p w:rsidR="00000000" w:rsidDel="00000000" w:rsidP="00000000" w:rsidRDefault="00000000" w:rsidRPr="00000000" w14:paraId="00000020">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Membership – Jennifer</w:t>
      </w:r>
    </w:p>
    <w:p w:rsidR="00000000" w:rsidDel="00000000" w:rsidP="00000000" w:rsidRDefault="00000000" w:rsidRPr="00000000" w14:paraId="00000021">
      <w:pPr>
        <w:numPr>
          <w:ilvl w:val="2"/>
          <w:numId w:val="1"/>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Membership update-  188 paid members, 180 regular members, 8 ring of honor (goal is 219 by first meeting)</w:t>
      </w:r>
    </w:p>
    <w:p w:rsidR="00000000" w:rsidDel="00000000" w:rsidP="00000000" w:rsidRDefault="00000000" w:rsidRPr="00000000" w14:paraId="00000022">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Working on name tag display and new member name tags </w:t>
      </w:r>
    </w:p>
    <w:p w:rsidR="00000000" w:rsidDel="00000000" w:rsidP="00000000" w:rsidRDefault="00000000" w:rsidRPr="00000000" w14:paraId="00000023">
      <w:pPr>
        <w:numPr>
          <w:ilvl w:val="2"/>
          <w:numId w:val="1"/>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Stacy shared an image of potential ring of honor pins and doing a ring of honor ring dunk with an official invite for the October meeting </w:t>
      </w:r>
    </w:p>
    <w:p w:rsidR="00000000" w:rsidDel="00000000" w:rsidP="00000000" w:rsidRDefault="00000000" w:rsidRPr="00000000" w14:paraId="00000024">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Bylaws state that legal guardians can join as associate members, Stacy confirmed with federation</w:t>
      </w:r>
    </w:p>
    <w:p w:rsidR="00000000" w:rsidDel="00000000" w:rsidP="00000000" w:rsidRDefault="00000000" w:rsidRPr="00000000" w14:paraId="00000025">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Fundraising – Sonya</w:t>
      </w:r>
    </w:p>
    <w:p w:rsidR="00000000" w:rsidDel="00000000" w:rsidP="00000000" w:rsidRDefault="00000000" w:rsidRPr="00000000" w14:paraId="00000026">
      <w:pPr>
        <w:numPr>
          <w:ilvl w:val="2"/>
          <w:numId w:val="1"/>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Fundraising update – Vacanva fundraiser is live. </w:t>
      </w:r>
    </w:p>
    <w:p w:rsidR="00000000" w:rsidDel="00000000" w:rsidP="00000000" w:rsidRDefault="00000000" w:rsidRPr="00000000" w14:paraId="00000027">
      <w:pPr>
        <w:numPr>
          <w:ilvl w:val="3"/>
          <w:numId w:val="1"/>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Will reintroduce Vacanva fundraiser at the first club meeting with Sonya and Lorraine </w:t>
      </w:r>
    </w:p>
    <w:p w:rsidR="00000000" w:rsidDel="00000000" w:rsidP="00000000" w:rsidRDefault="00000000" w:rsidRPr="00000000" w14:paraId="00000028">
      <w:pPr>
        <w:numPr>
          <w:ilvl w:val="2"/>
          <w:numId w:val="1"/>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Sonya motioned to pursue Tiff Treats Fundraiser for month of October- cookie delivery, club makes 20%, they provide social media so we can promote the fundraiser</w:t>
      </w:r>
    </w:p>
    <w:p w:rsidR="00000000" w:rsidDel="00000000" w:rsidP="00000000" w:rsidRDefault="00000000" w:rsidRPr="00000000" w14:paraId="00000029">
      <w:pPr>
        <w:numPr>
          <w:ilvl w:val="3"/>
          <w:numId w:val="1"/>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Seconded by Lawren, it passed unanimously</w:t>
      </w:r>
    </w:p>
    <w:p w:rsidR="00000000" w:rsidDel="00000000" w:rsidP="00000000" w:rsidRDefault="00000000" w:rsidRPr="00000000" w14:paraId="0000002A">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Kendra Scott Fundraiser is at Market Street Store, </w:t>
      </w:r>
      <w:r w:rsidDel="00000000" w:rsidR="00000000" w:rsidRPr="00000000">
        <w:rPr>
          <w:rFonts w:ascii="Calibri" w:cs="Calibri" w:eastAsia="Calibri" w:hAnsi="Calibri"/>
          <w:sz w:val="24"/>
          <w:szCs w:val="24"/>
          <w:rtl w:val="0"/>
        </w:rPr>
        <w:t xml:space="preserve">Dec 21, 2024</w:t>
      </w:r>
      <w:r w:rsidDel="00000000" w:rsidR="00000000" w:rsidRPr="00000000">
        <w:rPr>
          <w:rFonts w:ascii="Calibri" w:cs="Calibri" w:eastAsia="Calibri" w:hAnsi="Calibri"/>
          <w:sz w:val="24"/>
          <w:szCs w:val="24"/>
          <w:rtl w:val="0"/>
        </w:rPr>
        <w:t xml:space="preserve"> 4 pm- 6 pm and online as well with fundraising code. We made $148 from Kendra at Howdy</w:t>
      </w:r>
    </w:p>
    <w:p w:rsidR="00000000" w:rsidDel="00000000" w:rsidP="00000000" w:rsidRDefault="00000000" w:rsidRPr="00000000" w14:paraId="0000002B">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Roundtop Fundraiser being pursued again </w:t>
      </w:r>
    </w:p>
    <w:p w:rsidR="00000000" w:rsidDel="00000000" w:rsidP="00000000" w:rsidRDefault="00000000" w:rsidRPr="00000000" w14:paraId="0000002C">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Hospitality – Stacy filled in for Dina</w:t>
      </w:r>
    </w:p>
    <w:p w:rsidR="00000000" w:rsidDel="00000000" w:rsidP="00000000" w:rsidRDefault="00000000" w:rsidRPr="00000000" w14:paraId="0000002D">
      <w:pPr>
        <w:numPr>
          <w:ilvl w:val="2"/>
          <w:numId w:val="1"/>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Spooktacular Taco Event for October, discussed location options, restaurant party room potential (100 people max)</w:t>
      </w:r>
    </w:p>
    <w:p w:rsidR="00000000" w:rsidDel="00000000" w:rsidP="00000000" w:rsidRDefault="00000000" w:rsidRPr="00000000" w14:paraId="0000002E">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Communication – Lorraine</w:t>
      </w:r>
    </w:p>
    <w:p w:rsidR="00000000" w:rsidDel="00000000" w:rsidP="00000000" w:rsidRDefault="00000000" w:rsidRPr="00000000" w14:paraId="0000002F">
      <w:pPr>
        <w:numPr>
          <w:ilvl w:val="2"/>
          <w:numId w:val="1"/>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Getting ready for our First meeting</w:t>
      </w:r>
    </w:p>
    <w:p w:rsidR="00000000" w:rsidDel="00000000" w:rsidP="00000000" w:rsidRDefault="00000000" w:rsidRPr="00000000" w14:paraId="00000030">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Emailing old and new members meeting reminder</w:t>
      </w:r>
    </w:p>
    <w:p w:rsidR="00000000" w:rsidDel="00000000" w:rsidP="00000000" w:rsidRDefault="00000000" w:rsidRPr="00000000" w14:paraId="00000031">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Returning members reminded to pay their dues</w:t>
      </w:r>
    </w:p>
    <w:p w:rsidR="00000000" w:rsidDel="00000000" w:rsidP="00000000" w:rsidRDefault="00000000" w:rsidRPr="00000000" w14:paraId="00000032">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Programs – Lawren</w:t>
      </w:r>
    </w:p>
    <w:p w:rsidR="00000000" w:rsidDel="00000000" w:rsidP="00000000" w:rsidRDefault="00000000" w:rsidRPr="00000000" w14:paraId="00000033">
      <w:pPr>
        <w:numPr>
          <w:ilvl w:val="2"/>
          <w:numId w:val="1"/>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first meeting Program agenda</w:t>
      </w:r>
    </w:p>
    <w:p w:rsidR="00000000" w:rsidDel="00000000" w:rsidP="00000000" w:rsidRDefault="00000000" w:rsidRPr="00000000" w14:paraId="00000034">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Reviewed technology for Stacy to bring for meetings to display powerpoint slides</w:t>
      </w:r>
    </w:p>
    <w:p w:rsidR="00000000" w:rsidDel="00000000" w:rsidP="00000000" w:rsidRDefault="00000000" w:rsidRPr="00000000" w14:paraId="00000035">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First speaker, “How to Help Your Aggie”, Stephen Williamson</w:t>
      </w:r>
    </w:p>
    <w:p w:rsidR="00000000" w:rsidDel="00000000" w:rsidP="00000000" w:rsidRDefault="00000000" w:rsidRPr="00000000" w14:paraId="00000036">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A&amp;M came in 3rd SEC Food Fight content last year</w:t>
      </w:r>
    </w:p>
    <w:p w:rsidR="00000000" w:rsidDel="00000000" w:rsidP="00000000" w:rsidRDefault="00000000" w:rsidRPr="00000000" w14:paraId="00000037">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Inviting the food pantry to speak during February Craft Meeting to inspire club to give to food drive contest (SEC Food Fight)</w:t>
      </w:r>
    </w:p>
    <w:p w:rsidR="00000000" w:rsidDel="00000000" w:rsidP="00000000" w:rsidRDefault="00000000" w:rsidRPr="00000000" w14:paraId="00000038">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 current speaker for last meeting</w:t>
      </w:r>
    </w:p>
    <w:p w:rsidR="00000000" w:rsidDel="00000000" w:rsidP="00000000" w:rsidRDefault="00000000" w:rsidRPr="00000000" w14:paraId="00000039">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Lisa asked Sonya to look into 30 second videos introducing each of the 4 student organizations we give money to as a way to educate our members</w:t>
      </w:r>
    </w:p>
    <w:p w:rsidR="00000000" w:rsidDel="00000000" w:rsidP="00000000" w:rsidRDefault="00000000" w:rsidRPr="00000000" w14:paraId="0000003A">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Lisa motioned to add the option for members to nominate student organizations for us to donate to during January quorum meeting</w:t>
      </w:r>
    </w:p>
    <w:p w:rsidR="00000000" w:rsidDel="00000000" w:rsidP="00000000" w:rsidRDefault="00000000" w:rsidRPr="00000000" w14:paraId="0000003B">
      <w:pPr>
        <w:numPr>
          <w:ilvl w:val="3"/>
          <w:numId w:val="1"/>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Jennifer seconded, it passed unanimously</w:t>
      </w:r>
    </w:p>
    <w:p w:rsidR="00000000" w:rsidDel="00000000" w:rsidP="00000000" w:rsidRDefault="00000000" w:rsidRPr="00000000" w14:paraId="0000003C">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 – Marsha </w:t>
      </w:r>
    </w:p>
    <w:p w:rsidR="00000000" w:rsidDel="00000000" w:rsidP="00000000" w:rsidRDefault="00000000" w:rsidRPr="00000000" w14:paraId="0000003D">
      <w:pPr>
        <w:numPr>
          <w:ilvl w:val="2"/>
          <w:numId w:val="1"/>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September Happy Hour – Kirby’s Icehouse is confirmed, Spooktacular potential location if necessary but will be attempting to find an alternative first so we can maintain the Sept. Happy Hour there.</w:t>
      </w:r>
    </w:p>
    <w:p w:rsidR="00000000" w:rsidDel="00000000" w:rsidP="00000000" w:rsidRDefault="00000000" w:rsidRPr="00000000" w14:paraId="0000003E">
      <w:pPr>
        <w:numPr>
          <w:ilvl w:val="2"/>
          <w:numId w:val="1"/>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Marsha left meeting at 7:19 pm  </w:t>
      </w:r>
    </w:p>
    <w:p w:rsidR="00000000" w:rsidDel="00000000" w:rsidP="00000000" w:rsidRDefault="00000000" w:rsidRPr="00000000" w14:paraId="0000003F">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Goodie Bags – Lynn/Tammy</w:t>
      </w:r>
    </w:p>
    <w:p w:rsidR="00000000" w:rsidDel="00000000" w:rsidP="00000000" w:rsidRDefault="00000000" w:rsidRPr="00000000" w14:paraId="00000040">
      <w:pPr>
        <w:numPr>
          <w:ilvl w:val="2"/>
          <w:numId w:val="1"/>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Update on Goodie Bags - # 113 sold for fall</w:t>
      </w:r>
    </w:p>
    <w:p w:rsidR="00000000" w:rsidDel="00000000" w:rsidP="00000000" w:rsidRDefault="00000000" w:rsidRPr="00000000" w14:paraId="00000041">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Lorraine motioned to sell goodie bags for members only</w:t>
      </w:r>
    </w:p>
    <w:p w:rsidR="00000000" w:rsidDel="00000000" w:rsidP="00000000" w:rsidRDefault="00000000" w:rsidRPr="00000000" w14:paraId="00000042">
      <w:pPr>
        <w:numPr>
          <w:ilvl w:val="3"/>
          <w:numId w:val="1"/>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Sonya seconded, it passed unanimously</w:t>
      </w:r>
    </w:p>
    <w:p w:rsidR="00000000" w:rsidDel="00000000" w:rsidP="00000000" w:rsidRDefault="00000000" w:rsidRPr="00000000" w14:paraId="00000043">
      <w:pPr>
        <w:spacing w:line="240" w:lineRule="auto"/>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numPr>
          <w:ilvl w:val="0"/>
          <w:numId w:val="1"/>
        </w:numPr>
        <w:spacing w:line="240" w:lineRule="auto"/>
        <w:ind w:left="10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Old Business</w:t>
      </w:r>
    </w:p>
    <w:p w:rsidR="00000000" w:rsidDel="00000000" w:rsidP="00000000" w:rsidRDefault="00000000" w:rsidRPr="00000000" w14:paraId="00000045">
      <w:pPr>
        <w:numPr>
          <w:ilvl w:val="1"/>
          <w:numId w:val="1"/>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Christine, past president business, meeting locations for 2025- Community Center has been emailed by Stacy, she will confirm in person with Community Center to secure 2025 dates</w:t>
      </w:r>
    </w:p>
    <w:p w:rsidR="00000000" w:rsidDel="00000000" w:rsidP="00000000" w:rsidRDefault="00000000" w:rsidRPr="00000000" w14:paraId="00000046">
      <w:pPr>
        <w:numPr>
          <w:ilvl w:val="1"/>
          <w:numId w:val="1"/>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Ben. Knox prints are at Christine’s house</w:t>
      </w:r>
    </w:p>
    <w:p w:rsidR="00000000" w:rsidDel="00000000" w:rsidP="00000000" w:rsidRDefault="00000000" w:rsidRPr="00000000" w14:paraId="00000047">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Discussed how to fundraise with the prints, one for raffle, one for gift potentially, no final decision made</w:t>
      </w:r>
    </w:p>
    <w:p w:rsidR="00000000" w:rsidDel="00000000" w:rsidP="00000000" w:rsidRDefault="00000000" w:rsidRPr="00000000" w14:paraId="00000048">
      <w:pPr>
        <w:numPr>
          <w:ilvl w:val="0"/>
          <w:numId w:val="1"/>
        </w:numPr>
        <w:spacing w:line="240" w:lineRule="auto"/>
        <w:ind w:left="10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New Business</w:t>
      </w:r>
    </w:p>
    <w:p w:rsidR="00000000" w:rsidDel="00000000" w:rsidP="00000000" w:rsidRDefault="00000000" w:rsidRPr="00000000" w14:paraId="00000049">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Aggie Mom Camp Registration opens Sept 25th 8 am (Feb 21-23) </w:t>
      </w:r>
    </w:p>
    <w:p w:rsidR="00000000" w:rsidDel="00000000" w:rsidP="00000000" w:rsidRDefault="00000000" w:rsidRPr="00000000" w14:paraId="0000004A">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Club ByLaws handed to all members </w:t>
      </w:r>
    </w:p>
    <w:p w:rsidR="00000000" w:rsidDel="00000000" w:rsidP="00000000" w:rsidRDefault="00000000" w:rsidRPr="00000000" w14:paraId="0000004B">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Board Reports submitted monthly on the Tuesday prior to our monthly board meeting</w:t>
      </w:r>
    </w:p>
    <w:p w:rsidR="00000000" w:rsidDel="00000000" w:rsidP="00000000" w:rsidRDefault="00000000" w:rsidRPr="00000000" w14:paraId="0000004C">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Google Drive/Emails only from Our Club Email account</w:t>
      </w:r>
    </w:p>
    <w:p w:rsidR="00000000" w:rsidDel="00000000" w:rsidP="00000000" w:rsidRDefault="00000000" w:rsidRPr="00000000" w14:paraId="0000004D">
      <w:pPr>
        <w:numPr>
          <w:ilvl w:val="1"/>
          <w:numId w:val="1"/>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District 17 Meeting 9/28/24 at Pecos Grilling Co Tomball, TX 11am-1pm, there is a QR code to register, food and drinks available to purchase</w:t>
      </w:r>
    </w:p>
    <w:p w:rsidR="00000000" w:rsidDel="00000000" w:rsidP="00000000" w:rsidRDefault="00000000" w:rsidRPr="00000000" w14:paraId="0000004E">
      <w:pPr>
        <w:numPr>
          <w:ilvl w:val="0"/>
          <w:numId w:val="1"/>
        </w:numPr>
        <w:spacing w:line="240" w:lineRule="auto"/>
        <w:ind w:left="10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Comments and Announcements </w:t>
      </w:r>
    </w:p>
    <w:p w:rsidR="00000000" w:rsidDel="00000000" w:rsidP="00000000" w:rsidRDefault="00000000" w:rsidRPr="00000000" w14:paraId="0000004F">
      <w:pPr>
        <w:widowControl w:val="0"/>
        <w:spacing w:before="12.7197265625" w:line="240" w:lineRule="auto"/>
        <w:ind w:left="1086.64001464843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Minutes on website to be in compliance.  </w:t>
      </w:r>
    </w:p>
    <w:p w:rsidR="00000000" w:rsidDel="00000000" w:rsidP="00000000" w:rsidRDefault="00000000" w:rsidRPr="00000000" w14:paraId="00000050">
      <w:pPr>
        <w:widowControl w:val="0"/>
        <w:spacing w:before="12.7197265625" w:line="240" w:lineRule="auto"/>
        <w:ind w:left="1086.640014648437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widowControl w:val="0"/>
        <w:spacing w:before="12.7197265625"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Adjournment by Stacy at 7:52 PM </w:t>
      </w:r>
    </w:p>
    <w:p w:rsidR="00000000" w:rsidDel="00000000" w:rsidP="00000000" w:rsidRDefault="00000000" w:rsidRPr="00000000" w14:paraId="00000052">
      <w:pPr>
        <w:widowControl w:val="0"/>
        <w:spacing w:before="307.919921875" w:line="240" w:lineRule="auto"/>
        <w:ind w:left="16.080017089843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meeting date is October 3, 2024 </w:t>
      </w:r>
    </w:p>
    <w:p w:rsidR="00000000" w:rsidDel="00000000" w:rsidP="00000000" w:rsidRDefault="00000000" w:rsidRPr="00000000" w14:paraId="00000053">
      <w:pPr>
        <w:widowControl w:val="0"/>
        <w:spacing w:before="622.318115234375" w:line="240" w:lineRule="auto"/>
        <w:rPr>
          <w:i w:val="1"/>
          <w:sz w:val="24"/>
          <w:szCs w:val="24"/>
        </w:rPr>
      </w:pPr>
      <w:r w:rsidDel="00000000" w:rsidR="00000000" w:rsidRPr="00000000">
        <w:rPr>
          <w:rFonts w:ascii="Calibri" w:cs="Calibri" w:eastAsia="Calibri" w:hAnsi="Calibri"/>
          <w:sz w:val="24"/>
          <w:szCs w:val="24"/>
          <w:rtl w:val="0"/>
        </w:rPr>
        <w:t xml:space="preserve">Approved by</w:t>
      </w:r>
      <w:r w:rsidDel="00000000" w:rsidR="00000000" w:rsidRPr="00000000">
        <w:rPr>
          <w:rFonts w:ascii="Calibri" w:cs="Calibri" w:eastAsia="Calibri" w:hAnsi="Calibri"/>
          <w:sz w:val="24"/>
          <w:szCs w:val="24"/>
          <w:rtl w:val="0"/>
        </w:rPr>
        <w:t xml:space="preserve">: </w:t>
      </w:r>
      <w:r w:rsidDel="00000000" w:rsidR="00000000" w:rsidRPr="00000000">
        <w:rPr>
          <w:i w:val="1"/>
          <w:sz w:val="24"/>
          <w:szCs w:val="24"/>
          <w:u w:val="single"/>
          <w:rtl w:val="0"/>
        </w:rPr>
        <w:t xml:space="preserve">Cara Payan</w:t>
      </w:r>
      <w:r w:rsidDel="00000000" w:rsidR="00000000" w:rsidRPr="00000000">
        <w:rPr>
          <w:rtl w:val="0"/>
        </w:rPr>
      </w:r>
    </w:p>
    <w:p w:rsidR="00000000" w:rsidDel="00000000" w:rsidP="00000000" w:rsidRDefault="00000000" w:rsidRPr="00000000" w14:paraId="00000054">
      <w:pPr>
        <w:widowControl w:val="0"/>
        <w:spacing w:before="320.52001953125" w:line="240" w:lineRule="auto"/>
        <w:ind w:left="16.08001708984375" w:firstLine="0"/>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Date: </w:t>
      </w:r>
      <w:r w:rsidDel="00000000" w:rsidR="00000000" w:rsidRPr="00000000">
        <w:rPr>
          <w:rFonts w:ascii="Calibri" w:cs="Calibri" w:eastAsia="Calibri" w:hAnsi="Calibri"/>
          <w:sz w:val="24"/>
          <w:szCs w:val="24"/>
          <w:u w:val="single"/>
          <w:rtl w:val="0"/>
        </w:rPr>
        <w:t xml:space="preserve">September 9, 2024</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widowControl w:val="0"/>
        <w:spacing w:before="12.718505859375"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widowControl w:val="0"/>
        <w:spacing w:before="12.718505859375"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widowControl w:val="0"/>
        <w:spacing w:before="12.718505859375"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widowControl w:val="0"/>
        <w:spacing w:before="12.718505859375"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widowControl w:val="0"/>
        <w:spacing w:before="12.718505859375"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widowControl w:val="0"/>
        <w:spacing w:before="12.718505859375"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