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MCAMC Board Meeting</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April 2, 2025</w:t>
      </w:r>
    </w:p>
    <w:p w:rsidR="00000000" w:rsidDel="00000000" w:rsidP="00000000" w:rsidRDefault="00000000" w:rsidRPr="00000000" w14:paraId="0000000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Attendance: Jennifer, Lorraine, Stacy, Cara, Christine, Sonya, Dina, Dana, Lawren,  and </w:t>
      </w:r>
      <w:r w:rsidDel="00000000" w:rsidR="00000000" w:rsidRPr="00000000">
        <w:rPr>
          <w:rFonts w:ascii="Calibri" w:cs="Calibri" w:eastAsia="Calibri" w:hAnsi="Calibri"/>
          <w:sz w:val="24"/>
          <w:szCs w:val="24"/>
          <w:rtl w:val="0"/>
        </w:rPr>
        <w:t xml:space="preserve">Lisa (arrived at 6:02)</w:t>
      </w:r>
    </w:p>
    <w:p w:rsidR="00000000" w:rsidDel="00000000" w:rsidP="00000000" w:rsidRDefault="00000000" w:rsidRPr="00000000" w14:paraId="0000000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Location: Local Table, </w:t>
      </w:r>
      <w:r w:rsidDel="00000000" w:rsidR="00000000" w:rsidRPr="00000000">
        <w:rPr>
          <w:rFonts w:ascii="Calibri" w:cs="Calibri" w:eastAsia="Calibri" w:hAnsi="Calibri"/>
          <w:sz w:val="24"/>
          <w:szCs w:val="24"/>
          <w:rtl w:val="0"/>
        </w:rPr>
        <w:t xml:space="preserve">4223 Research Forest Dr. </w:t>
      </w:r>
      <w:r w:rsidDel="00000000" w:rsidR="00000000" w:rsidRPr="00000000">
        <w:rPr>
          <w:rFonts w:ascii="Calibri" w:cs="Calibri" w:eastAsia="Calibri" w:hAnsi="Calibri"/>
          <w:sz w:val="24"/>
          <w:szCs w:val="24"/>
          <w:rtl w:val="0"/>
        </w:rPr>
        <w:t xml:space="preserve">The Woodlands</w:t>
      </w:r>
      <w:r w:rsidDel="00000000" w:rsidR="00000000" w:rsidRPr="00000000">
        <w:rPr>
          <w:rFonts w:ascii="Calibri" w:cs="Calibri" w:eastAsia="Calibri" w:hAnsi="Calibri"/>
          <w:sz w:val="24"/>
          <w:szCs w:val="24"/>
          <w:rtl w:val="0"/>
        </w:rPr>
        <w:t xml:space="preserve">, TX 77381</w:t>
      </w:r>
    </w:p>
    <w:p w:rsidR="00000000" w:rsidDel="00000000" w:rsidP="00000000" w:rsidRDefault="00000000" w:rsidRPr="00000000" w14:paraId="00000005">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378.4799957275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t>
      </w:r>
      <w:r w:rsidDel="00000000" w:rsidR="00000000" w:rsidRPr="00000000">
        <w:rPr>
          <w:rFonts w:ascii="Calibri" w:cs="Calibri" w:eastAsia="Calibri" w:hAnsi="Calibri"/>
          <w:sz w:val="24"/>
          <w:szCs w:val="24"/>
          <w:rtl w:val="0"/>
        </w:rPr>
        <w:t xml:space="preserve">Call to Order by Stacy at 6:00 pm</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378.4799957275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 Approval of the Agenda by </w:t>
      </w:r>
      <w:r w:rsidDel="00000000" w:rsidR="00000000" w:rsidRPr="00000000">
        <w:rPr>
          <w:rFonts w:ascii="Calibri" w:cs="Calibri" w:eastAsia="Calibri" w:hAnsi="Calibri"/>
          <w:sz w:val="24"/>
          <w:szCs w:val="24"/>
          <w:rtl w:val="0"/>
        </w:rPr>
        <w:t xml:space="preserve">Christine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seconded by </w:t>
      </w:r>
      <w:r w:rsidDel="00000000" w:rsidR="00000000" w:rsidRPr="00000000">
        <w:rPr>
          <w:rFonts w:ascii="Calibri" w:cs="Calibri" w:eastAsia="Calibri" w:hAnsi="Calibri"/>
          <w:sz w:val="24"/>
          <w:szCs w:val="24"/>
          <w:rtl w:val="0"/>
        </w:rPr>
        <w:t xml:space="preserve">Lorraine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8408203125" w:line="240" w:lineRule="auto"/>
        <w:ind w:left="378.4799957275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III. Approval of the Minutes by</w:t>
      </w:r>
      <w:r w:rsidDel="00000000" w:rsidR="00000000" w:rsidRPr="00000000">
        <w:rPr>
          <w:rFonts w:ascii="Calibri" w:cs="Calibri" w:eastAsia="Calibri" w:hAnsi="Calibri"/>
          <w:sz w:val="24"/>
          <w:szCs w:val="24"/>
          <w:rtl w:val="0"/>
        </w:rPr>
        <w:t xml:space="preserve"> Lorraine, seconded by Sonya</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378.47999572753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IV. Officer Reports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089.6000671386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Treasurer - Dana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879.119873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Budget </w:t>
      </w:r>
    </w:p>
    <w:p w:rsidR="00000000" w:rsidDel="00000000" w:rsidP="00000000" w:rsidRDefault="00000000" w:rsidRPr="00000000" w14:paraId="0000000C">
      <w:pPr>
        <w:numPr>
          <w:ilvl w:val="3"/>
          <w:numId w:val="5"/>
        </w:numPr>
        <w:spacing w:line="240"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as of March 31, 2025 $30,508.29</w:t>
      </w:r>
    </w:p>
    <w:p w:rsidR="00000000" w:rsidDel="00000000" w:rsidP="00000000" w:rsidRDefault="00000000" w:rsidRPr="00000000" w14:paraId="0000000D">
      <w:pPr>
        <w:widowControl w:val="0"/>
        <w:numPr>
          <w:ilvl w:val="4"/>
          <w:numId w:val="5"/>
        </w:numPr>
        <w:spacing w:before="12" w:line="240" w:lineRule="auto"/>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Expenses as of March 31, 2025 $5702.39</w:t>
      </w:r>
    </w:p>
    <w:p w:rsidR="00000000" w:rsidDel="00000000" w:rsidP="00000000" w:rsidRDefault="00000000" w:rsidRPr="00000000" w14:paraId="0000000E">
      <w:pPr>
        <w:widowControl w:val="0"/>
        <w:numPr>
          <w:ilvl w:val="4"/>
          <w:numId w:val="5"/>
        </w:numPr>
        <w:spacing w:before="12" w:line="240" w:lineRule="auto"/>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Deposits totaled $2233.32</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091796875" w:line="240" w:lineRule="auto"/>
        <w:ind w:left="1823.9199829101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 Scholarship Monies earned – </w:t>
      </w:r>
      <w:r w:rsidDel="00000000" w:rsidR="00000000" w:rsidRPr="00000000">
        <w:rPr>
          <w:rFonts w:ascii="Calibri" w:cs="Calibri" w:eastAsia="Calibri" w:hAnsi="Calibri"/>
          <w:sz w:val="24"/>
          <w:szCs w:val="24"/>
          <w:rtl w:val="0"/>
        </w:rPr>
        <w:t xml:space="preserve">12,095.83</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096.8000793457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Membership – Jennifer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879.119873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Membership Final update - 221 regular members, 8 ring of honor members, 229 total members to end the year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879.119873046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Membership for next year opens on June 1st</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7197265625" w:line="240" w:lineRule="auto"/>
        <w:ind w:left="288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on emailing the scholarship award winners to invite their Moms to the club</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89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Will email the high school guidance counselors about our Howdy Event so they can share the RSVP link and details with incoming freshmen.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089.3600463867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Fundraising – Sonya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1823.9199829101562" w:right="0" w:firstLine="55.19989013671875"/>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Boutique</w:t>
      </w:r>
      <w:r w:rsidDel="00000000" w:rsidR="00000000" w:rsidRPr="00000000">
        <w:rPr>
          <w:rFonts w:ascii="Calibri" w:cs="Calibri" w:eastAsia="Calibri" w:hAnsi="Calibri"/>
          <w:sz w:val="24"/>
          <w:szCs w:val="24"/>
          <w:rtl w:val="0"/>
        </w:rPr>
        <w:t xml:space="preserve">- Marianna and Miranda are setting up. Miranda will be on site during boutique.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1823.9199829101562" w:right="0" w:firstLine="55.19989013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 Signup Genius- </w:t>
      </w:r>
      <w:r w:rsidDel="00000000" w:rsidR="00000000" w:rsidRPr="00000000">
        <w:rPr>
          <w:rFonts w:ascii="Calibri" w:cs="Calibri" w:eastAsia="Calibri" w:hAnsi="Calibri"/>
          <w:sz w:val="24"/>
          <w:szCs w:val="24"/>
          <w:rtl w:val="0"/>
        </w:rPr>
        <w:t xml:space="preserve">We have open volunteer spots, some volunteers are planning to bring their students.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1768.7199401855469"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iii. </w:t>
      </w:r>
      <w:r w:rsidDel="00000000" w:rsidR="00000000" w:rsidRPr="00000000">
        <w:rPr>
          <w:rFonts w:ascii="Calibri" w:cs="Calibri" w:eastAsia="Calibri" w:hAnsi="Calibri"/>
          <w:sz w:val="24"/>
          <w:szCs w:val="24"/>
          <w:rtl w:val="0"/>
        </w:rPr>
        <w:t xml:space="preserve">Fundraising update – $1,370 for the Southwest Raffle so far. Will do a final push at Boutique. Sonya will be there Friday morning to set up and to volunteer over the weekend.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1768.7199401855469" w:right="0" w:hanging="688.7199401855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Hospitality – Dina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879.119873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Howdy Update - The Owen </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heater d</w:t>
      </w:r>
      <w:r w:rsidDel="00000000" w:rsidR="00000000" w:rsidRPr="00000000">
        <w:rPr>
          <w:rFonts w:ascii="Calibri" w:cs="Calibri" w:eastAsia="Calibri" w:hAnsi="Calibri"/>
          <w:sz w:val="24"/>
          <w:szCs w:val="24"/>
          <w:rtl w:val="0"/>
        </w:rPr>
        <w:t xml:space="preserve">ate available is July 19, 2025 (the quote is $300, will try to negotiate down to $150). Potential time from 8:30-3:30.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2001953125" w:line="240" w:lineRule="auto"/>
        <w:ind w:left="1823.9199829101562"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 Last general meeting – Food update -</w:t>
      </w:r>
      <w:r w:rsidDel="00000000" w:rsidR="00000000" w:rsidRPr="00000000">
        <w:rPr>
          <w:rFonts w:ascii="Calibri" w:cs="Calibri" w:eastAsia="Calibri" w:hAnsi="Calibri"/>
          <w:sz w:val="24"/>
          <w:szCs w:val="24"/>
          <w:rtl w:val="0"/>
        </w:rPr>
        <w:t xml:space="preserve"> Olive Garden catering is $14 per person, will look into the Adriatic Cafe catering. </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5.52001953125" w:line="240" w:lineRule="auto"/>
        <w:ind w:left="288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Board should dress up for the meeting, not t-shirts, but a little nicer for our seniors and dinner.</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288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Nancy Skokan, the Federation Board President will install our new board at the meeting.</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1089.6000671386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Communication – Lorraine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879.119873046875"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Scholarship Announcements</w:t>
      </w:r>
      <w:r w:rsidDel="00000000" w:rsidR="00000000" w:rsidRPr="00000000">
        <w:rPr>
          <w:rFonts w:ascii="Calibri" w:cs="Calibri" w:eastAsia="Calibri" w:hAnsi="Calibri"/>
          <w:sz w:val="24"/>
          <w:szCs w:val="24"/>
          <w:rtl w:val="0"/>
        </w:rPr>
        <w:t xml:space="preserve">- emailed the recipients, and notified the applicants who did not get awards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879.119873046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April newsletter is going out soon. Will ask for new volunteers for Boutique Saturday, Spring goodie bags reminder, Thank you for food donations, Invite scholarship winners and graduating seniors to our April meeting, Will inquire again if members have nominations for next year’s board (deadline for nominations-one week before our April meeting).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879.119873046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May 31, 2025 is Lorraine’s last day but she is going to assist the new VP of Communications (monthly checklist and website help).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879.119873046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Cheddar Up is set up to help us streamline communication for next year.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879.119873046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Will make the scholarship certificates, Lorraine has the cardstock paper for it.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879.11987304687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083.120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 Programs – Lawren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879.119873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March meeting was a big hit with the </w:t>
      </w:r>
      <w:r w:rsidDel="00000000" w:rsidR="00000000" w:rsidRPr="00000000">
        <w:rPr>
          <w:rFonts w:ascii="Calibri" w:cs="Calibri" w:eastAsia="Calibri" w:hAnsi="Calibri"/>
          <w:sz w:val="24"/>
          <w:szCs w:val="24"/>
          <w:rtl w:val="0"/>
        </w:rPr>
        <w:t xml:space="preserve">Career Center</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879.119873046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Upcoming April Meeting- no speaker, will do note card</w:t>
      </w:r>
      <w:r w:rsidDel="00000000" w:rsidR="00000000" w:rsidRPr="00000000">
        <w:rPr>
          <w:rFonts w:ascii="Calibri" w:cs="Calibri" w:eastAsia="Calibri" w:hAnsi="Calibri"/>
          <w:sz w:val="24"/>
          <w:szCs w:val="24"/>
          <w:rtl w:val="0"/>
        </w:rPr>
        <w:t xml:space="preserve">s for goodie bags, Nancy will speak but no official speaker. </w:t>
      </w:r>
    </w:p>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7197265625" w:line="240" w:lineRule="auto"/>
        <w:ind w:left="288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Dina has the note cards and colored pencils and stickers. Will get supplies to another board member before she goes out of town.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1085.039978027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 Social – nothing to report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096.8000793457031"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 Past President - Christine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80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Would like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w:t>
      </w:r>
      <w:r w:rsidDel="00000000" w:rsidR="00000000" w:rsidRPr="00000000">
        <w:rPr>
          <w:rFonts w:ascii="Calibri" w:cs="Calibri" w:eastAsia="Calibri" w:hAnsi="Calibri"/>
          <w:sz w:val="24"/>
          <w:szCs w:val="24"/>
          <w:rtl w:val="0"/>
        </w:rPr>
        <w:t xml:space="preserve">maintain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focus </w:t>
      </w:r>
      <w:r w:rsidDel="00000000" w:rsidR="00000000" w:rsidRPr="00000000">
        <w:rPr>
          <w:rFonts w:ascii="Calibri" w:cs="Calibri" w:eastAsia="Calibri" w:hAnsi="Calibri"/>
          <w:sz w:val="24"/>
          <w:szCs w:val="24"/>
          <w:rtl w:val="0"/>
        </w:rPr>
        <w:t xml:space="preserve">for the club to remain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warm</w:t>
      </w:r>
      <w:r w:rsidDel="00000000" w:rsidR="00000000" w:rsidRPr="00000000">
        <w:rPr>
          <w:rFonts w:ascii="Calibri" w:cs="Calibri" w:eastAsia="Calibri" w:hAnsi="Calibri"/>
          <w:sz w:val="24"/>
          <w:szCs w:val="24"/>
          <w:rtl w:val="0"/>
        </w:rPr>
        <w:t xml:space="preserve">, social space for Aggie Moms to gather so they find value not just for their Aggie but for their needs as well. Don’t prioritize federation over our club. Share information about events but keep our club as priority.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80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Make sure we don’t forget to do Aggie Brags in our meetings. Will help to get more Moms to speak at meetings and share.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80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Lisa will send out a survey like in past years to take the pulse of the club to help the future board plan going forward.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80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199951171875" w:line="240" w:lineRule="auto"/>
        <w:ind w:left="362.399978637695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Old Business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64470291137695" w:lineRule="auto"/>
        <w:ind w:left="362.3999786376953" w:right="42.239990234375" w:firstLine="727.20008850097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Board Dinner: Outgoing and incoming – May 6</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Sixty Vines the Woodlands Texas – 5:30 p.m. VI. New Business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44384765625" w:line="240" w:lineRule="auto"/>
        <w:ind w:left="1089.6000671386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Nancy Skokan will be leading the installation of officers at the April meeting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1096.8000793457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Student Organizations to support with our $1,000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1096.8000793457031"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1. Fish Camp, Opus, Dance Arts Society, Big Event motion made by Sonya for them to be our supported orgs this year, seconded by Dina, quorum reached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9.3600463867188"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Save the date: Saturday, May 1</w:t>
      </w:r>
      <w:r w:rsidDel="00000000" w:rsidR="00000000" w:rsidRPr="00000000">
        <w:rPr>
          <w:rFonts w:ascii="Calibri" w:cs="Calibri" w:eastAsia="Calibri" w:hAnsi="Calibri"/>
          <w:sz w:val="24"/>
          <w:szCs w:val="24"/>
          <w:rtl w:val="0"/>
        </w:rPr>
        <w:t xml:space="preserve">7, 2025- 9am to 4pm Annual Board Planning Meeting</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35498046875" w:line="240" w:lineRule="auto"/>
        <w:ind w:left="362.3999786376953"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VII. Comments and Announcements </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9.5135498046875" w:line="240" w:lineRule="auto"/>
        <w:ind w:left="720" w:right="0" w:firstLine="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Lisa suggested a Ring of Honor Mom induction at the April meeting, a verbal announcement to celebrate them, allow Ring of Honor Moms to feel included so they continue to find value and connection from our club.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35498046875"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VIII. Adjournment b</w:t>
      </w:r>
      <w:r w:rsidDel="00000000" w:rsidR="00000000" w:rsidRPr="00000000">
        <w:rPr>
          <w:rFonts w:ascii="Calibri" w:cs="Calibri" w:eastAsia="Calibri" w:hAnsi="Calibri"/>
          <w:sz w:val="24"/>
          <w:szCs w:val="24"/>
          <w:rtl w:val="0"/>
        </w:rPr>
        <w:t xml:space="preserve">y Stacy at 7:20pm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362.3999786376953"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Board meeting date is Saturday, May 17, 2025 for our annual planning meeting. Location will be at Stacy’s home.</w:t>
      </w:r>
    </w:p>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line="240" w:lineRule="auto"/>
        <w:rPr>
          <w:i w:val="1"/>
          <w:sz w:val="24"/>
          <w:szCs w:val="24"/>
        </w:rPr>
      </w:pPr>
      <w:r w:rsidDel="00000000" w:rsidR="00000000" w:rsidRPr="00000000">
        <w:rPr>
          <w:rFonts w:ascii="Calibri" w:cs="Calibri" w:eastAsia="Calibri" w:hAnsi="Calibri"/>
          <w:sz w:val="24"/>
          <w:szCs w:val="24"/>
          <w:rtl w:val="0"/>
        </w:rPr>
        <w:t xml:space="preserve">Approved by: </w:t>
      </w:r>
      <w:r w:rsidDel="00000000" w:rsidR="00000000" w:rsidRPr="00000000">
        <w:rPr>
          <w:i w:val="1"/>
          <w:sz w:val="24"/>
          <w:szCs w:val="24"/>
          <w:u w:val="single"/>
          <w:rtl w:val="0"/>
        </w:rPr>
        <w:t xml:space="preserve">Cara Payan</w:t>
      </w:r>
      <w:r w:rsidDel="00000000" w:rsidR="00000000" w:rsidRPr="00000000">
        <w:rPr>
          <w:rtl w:val="0"/>
        </w:rPr>
      </w:r>
    </w:p>
    <w:p w:rsidR="00000000" w:rsidDel="00000000" w:rsidP="00000000" w:rsidRDefault="00000000" w:rsidRPr="00000000" w14:paraId="0000003C">
      <w:pPr>
        <w:widowControl w:val="0"/>
        <w:spacing w:before="320" w:line="240" w:lineRule="auto"/>
        <w:ind w:left="16" w:firstLine="0"/>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Date: </w:t>
      </w:r>
      <w:r w:rsidDel="00000000" w:rsidR="00000000" w:rsidRPr="00000000">
        <w:rPr>
          <w:rFonts w:ascii="Calibri" w:cs="Calibri" w:eastAsia="Calibri" w:hAnsi="Calibri"/>
          <w:sz w:val="24"/>
          <w:szCs w:val="24"/>
          <w:u w:val="single"/>
          <w:rtl w:val="0"/>
        </w:rPr>
        <w:t xml:space="preserve">April 2, 2025</w:t>
      </w:r>
    </w:p>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362.3999786376953" w:right="0" w:firstLine="0"/>
        <w:jc w:val="left"/>
        <w:rPr>
          <w:rFonts w:ascii="Calibri" w:cs="Calibri" w:eastAsia="Calibri" w:hAnsi="Calibri"/>
          <w:sz w:val="24"/>
          <w:szCs w:val="24"/>
        </w:rPr>
      </w:pPr>
      <w:r w:rsidDel="00000000" w:rsidR="00000000" w:rsidRPr="00000000">
        <w:rPr>
          <w:rtl w:val="0"/>
        </w:rPr>
      </w:r>
    </w:p>
    <w:sectPr>
      <w:pgSz w:h="15840" w:w="12240" w:orient="portrait"/>
      <w:pgMar w:bottom="3463.599853515625" w:top="708.00048828125" w:left="721.6799926757812" w:right="810.159912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